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CD618D" w14:paraId="150B3345" w14:textId="77777777">
      <w:pPr>
        <w:spacing w:after="181"/>
        <w:ind w:left="27"/>
        <w:jc w:val="center"/>
      </w:pPr>
      <w:r>
        <w:rPr>
          <w:rFonts w:ascii="Times New Roman" w:eastAsia="Times New Roman" w:hAnsi="Times New Roman" w:cs="Times New Roman"/>
          <w:sz w:val="32"/>
        </w:rPr>
        <w:t>ДЕПАРТАМЕНТ ОБРАЗОВАНИЯ ГОРОДА МОСКВЫ</w:t>
      </w:r>
      <w:r>
        <w:rPr>
          <w:sz w:val="28"/>
        </w:rPr>
        <w:t xml:space="preserve"> </w:t>
      </w:r>
    </w:p>
    <w:p w:rsidR="00CD618D" w14:paraId="69BA8D32" w14:textId="77777777">
      <w:pPr>
        <w:spacing w:after="1" w:line="312" w:lineRule="auto"/>
        <w:ind w:left="3756" w:hanging="3737"/>
      </w:pPr>
      <w:r>
        <w:rPr>
          <w:rFonts w:ascii="Times New Roman" w:eastAsia="Times New Roman" w:hAnsi="Times New Roman" w:cs="Times New Roman"/>
          <w:sz w:val="28"/>
        </w:rPr>
        <w:t xml:space="preserve">Государственное бюджетное профессиональное образовательное </w:t>
      </w:r>
      <w:r>
        <w:rPr>
          <w:rFonts w:ascii="Times New Roman" w:eastAsia="Times New Roman" w:hAnsi="Times New Roman" w:cs="Times New Roman"/>
          <w:sz w:val="28"/>
        </w:rPr>
        <w:t>учреждение  города</w:t>
      </w:r>
      <w:r>
        <w:rPr>
          <w:rFonts w:ascii="Times New Roman" w:eastAsia="Times New Roman" w:hAnsi="Times New Roman" w:cs="Times New Roman"/>
          <w:sz w:val="28"/>
        </w:rPr>
        <w:t xml:space="preserve"> Москвы  </w:t>
      </w:r>
    </w:p>
    <w:p w:rsidR="00CD618D" w14:paraId="34C79AAB" w14:textId="77777777">
      <w:pPr>
        <w:spacing w:after="0"/>
        <w:ind w:left="3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«Политехнический колледж им. Н.Н. Годовикова» </w:t>
      </w:r>
    </w:p>
    <w:p w:rsidR="00CD618D" w14:paraId="6885745A" w14:textId="77777777">
      <w:pPr>
        <w:spacing w:after="7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18D" w14:paraId="62CD7F8D" w14:textId="77777777">
      <w:pPr>
        <w:tabs>
          <w:tab w:val="center" w:pos="4674"/>
        </w:tabs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АТТЕСТАЦИОННЫЙ ЛИСТ ПОПРОИЗВОДСТВЕННОЙ ПРАКТИКЕ </w:t>
      </w:r>
    </w:p>
    <w:p w:rsidR="00CD618D" w14:paraId="00A342C8" w14:textId="77777777">
      <w:pPr>
        <w:spacing w:after="0"/>
        <w:ind w:left="3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18D" w14:paraId="12459E1E" w14:textId="77777777">
      <w:pPr>
        <w:spacing w:after="98"/>
        <w:ind w:left="298"/>
      </w:pPr>
      <w:r>
        <w:rPr>
          <w:noProof/>
        </w:rPr>
        <mc:AlternateContent>
          <mc:Choice Requires="wpg">
            <w:drawing>
              <wp:inline distT="0" distB="0" distL="0" distR="0">
                <wp:extent cx="5561965" cy="18288"/>
                <wp:effectExtent l="0" t="0" r="0" b="0"/>
                <wp:docPr id="1435" name="Group 14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561965" cy="18288"/>
                          <a:chOff x="0" y="0"/>
                          <a:chExt cx="5561965" cy="18288"/>
                        </a:xfrm>
                      </wpg:grpSpPr>
                      <wps:wsp xmlns:wps="http://schemas.microsoft.com/office/word/2010/wordprocessingShape">
                        <wps:cNvPr id="1725" name="Shape 1725"/>
                        <wps:cNvSpPr/>
                        <wps:spPr>
                          <a:xfrm>
                            <a:off x="0" y="0"/>
                            <a:ext cx="5561965" cy="1828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8288" w="5561965" stroke="1">
                                <a:moveTo>
                                  <a:pt x="0" y="0"/>
                                </a:moveTo>
                                <a:lnTo>
                                  <a:pt x="5561965" y="0"/>
                                </a:lnTo>
                                <a:lnTo>
                                  <a:pt x="55619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437.95pt;height:1.44pt;mso-position-horizontal-relative:char;mso-position-vertical-relative:line" coordsize="55619,182">
                <v:shape id="_x0000_s1026" style="width:55619;height:182;position:absolute" coordsize="5561965,18288" path="m,l5561965,l5561965,18288l,18288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</w:p>
    <w:p w:rsidR="00CD618D" w14:paraId="13CFA5DE" w14:textId="77777777">
      <w:pPr>
        <w:pStyle w:val="Heading1"/>
      </w:pPr>
      <w:r>
        <w:rPr>
          <w:vertAlign w:val="baseline"/>
        </w:rPr>
        <w:t>(</w:t>
      </w:r>
      <w:r>
        <w:t>ФИО обучающегося</w:t>
      </w:r>
      <w:r>
        <w:rPr>
          <w:vertAlign w:val="baseline"/>
        </w:rPr>
        <w:t>)</w:t>
      </w:r>
      <w:r>
        <w:rPr>
          <w:sz w:val="36"/>
          <w:vertAlign w:val="baseline"/>
        </w:rPr>
        <w:t xml:space="preserve"> </w:t>
      </w:r>
    </w:p>
    <w:p w:rsidR="00CD618D" w14:paraId="201AE0C6" w14:textId="77777777">
      <w:pPr>
        <w:spacing w:after="127"/>
        <w:ind w:left="35" w:hanging="10"/>
        <w:jc w:val="center"/>
      </w:pPr>
      <w:r>
        <w:rPr>
          <w:rFonts w:ascii="Times New Roman" w:eastAsia="Times New Roman" w:hAnsi="Times New Roman" w:cs="Times New Roman"/>
        </w:rPr>
        <w:t xml:space="preserve">Обучающийся на 4 курсе по специальности  </w:t>
      </w:r>
    </w:p>
    <w:p w:rsidR="00CD618D" w14:paraId="422DC0B8" w14:textId="77777777">
      <w:pPr>
        <w:spacing w:after="0"/>
        <w:ind w:left="35" w:right="5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15.02.07. Автоматизация технологических процессов и производств  </w:t>
      </w:r>
    </w:p>
    <w:p w:rsidR="00CD618D" w14:paraId="70471830" w14:textId="77777777">
      <w:pPr>
        <w:spacing w:after="35"/>
        <w:ind w:left="9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618D" w14:paraId="7277DA94" w14:textId="77777777">
      <w:pPr>
        <w:spacing w:after="103" w:line="274" w:lineRule="auto"/>
        <w:ind w:left="326" w:right="49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Прошел практику по профессиональному модулю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ПМ. 02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Организация  работ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по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монтажу, ремонту и наладке систем автоматизации, средств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измерений и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>мехатронных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систем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D618D" w14:paraId="7B094464" w14:textId="77777777">
      <w:pPr>
        <w:spacing w:after="36"/>
        <w:ind w:left="86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D618D" w14:paraId="2D91AE6F" w14:textId="77777777">
      <w:pPr>
        <w:spacing w:after="36"/>
        <w:ind w:left="326"/>
      </w:pPr>
      <w:r>
        <w:rPr>
          <w:rFonts w:ascii="Times New Roman" w:eastAsia="Times New Roman" w:hAnsi="Times New Roman" w:cs="Times New Roman"/>
        </w:rPr>
        <w:t xml:space="preserve">В объеме 108 часов с «____» __________ 20___ г. по «_____» __________ 20___ г. </w:t>
      </w:r>
    </w:p>
    <w:p w:rsidR="00CD618D" w14:paraId="48DDA6C6" w14:textId="77777777">
      <w:pPr>
        <w:spacing w:after="8"/>
        <w:ind w:left="32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18D" w14:paraId="7A53DA95" w14:textId="77777777">
      <w:pPr>
        <w:spacing w:after="0"/>
        <w:ind w:left="326"/>
      </w:pPr>
      <w:r>
        <w:rPr>
          <w:rFonts w:ascii="Times New Roman" w:eastAsia="Times New Roman" w:hAnsi="Times New Roman" w:cs="Times New Roman"/>
        </w:rPr>
        <w:t xml:space="preserve">В организации </w:t>
      </w:r>
      <w:r>
        <w:rPr>
          <w:rFonts w:ascii="Times New Roman" w:eastAsia="Times New Roman" w:hAnsi="Times New Roman" w:cs="Times New Roman"/>
          <w:u w:val="single" w:color="000000"/>
        </w:rPr>
        <w:t>__________________________________________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:rsidR="00CD618D" w14:paraId="7DF59277" w14:textId="77777777">
      <w:pPr>
        <w:spacing w:after="75"/>
        <w:ind w:left="2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(наименование организации, юридический адрес) </w:t>
      </w:r>
    </w:p>
    <w:p w:rsidR="00CD618D" w14:paraId="5100E7AD" w14:textId="77777777">
      <w:pPr>
        <w:spacing w:after="218"/>
        <w:ind w:left="66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CD618D" w14:paraId="2AC4A8D9" w14:textId="77777777">
      <w:pPr>
        <w:pStyle w:val="Heading2"/>
      </w:pPr>
      <w:r>
        <w:t>Виды и качество выполненных работ</w:t>
      </w:r>
      <w:r>
        <w:rPr>
          <w:sz w:val="24"/>
        </w:rPr>
        <w:t xml:space="preserve"> </w:t>
      </w:r>
    </w:p>
    <w:tbl>
      <w:tblPr>
        <w:tblStyle w:val="TableGrid"/>
        <w:tblW w:w="9138" w:type="dxa"/>
        <w:tblInd w:w="0" w:type="dxa"/>
        <w:tblCellMar>
          <w:top w:w="9" w:type="dxa"/>
          <w:left w:w="108" w:type="dxa"/>
          <w:bottom w:w="0" w:type="dxa"/>
          <w:right w:w="115" w:type="dxa"/>
        </w:tblCellMar>
        <w:tblLook w:val="04A0"/>
      </w:tblPr>
      <w:tblGrid>
        <w:gridCol w:w="4469"/>
        <w:gridCol w:w="1176"/>
        <w:gridCol w:w="3493"/>
      </w:tblGrid>
      <w:tr w14:paraId="7E6EDDFB" w14:textId="77777777">
        <w:tblPrEx>
          <w:tblW w:w="9138" w:type="dxa"/>
          <w:tblInd w:w="0" w:type="dxa"/>
          <w:tblCellMar>
            <w:top w:w="9" w:type="dxa"/>
            <w:left w:w="108" w:type="dxa"/>
            <w:bottom w:w="0" w:type="dxa"/>
            <w:right w:w="115" w:type="dxa"/>
          </w:tblCellMar>
          <w:tblLook w:val="04A0"/>
        </w:tblPrEx>
        <w:trPr>
          <w:trHeight w:val="883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618D" w14:paraId="558E4DDE" w14:textId="777777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Виды работы, выполненных обучающимся во врем практики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4F4E30F6" w14:textId="77777777">
            <w:pPr>
              <w:spacing w:after="40" w:line="272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Объем работ </w:t>
            </w:r>
          </w:p>
          <w:p w:rsidR="00CD618D" w14:paraId="05B93C1D" w14:textId="77777777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(часы) 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2E43E9D8" w14:textId="77777777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Качество выполнения работ в соответствии с технологией и (или) требованиями.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14:paraId="527027D0" w14:textId="77777777">
        <w:tblPrEx>
          <w:tblW w:w="9138" w:type="dxa"/>
          <w:tblInd w:w="0" w:type="dxa"/>
          <w:tblCellMar>
            <w:top w:w="9" w:type="dxa"/>
            <w:left w:w="108" w:type="dxa"/>
            <w:bottom w:w="0" w:type="dxa"/>
            <w:right w:w="115" w:type="dxa"/>
          </w:tblCellMar>
          <w:tblLook w:val="04A0"/>
        </w:tblPrEx>
        <w:trPr>
          <w:trHeight w:val="883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7E46D034" w14:textId="77777777">
            <w:pPr>
              <w:spacing w:after="59"/>
            </w:pPr>
            <w:r>
              <w:rPr>
                <w:rFonts w:ascii="Times New Roman" w:eastAsia="Times New Roman" w:hAnsi="Times New Roman" w:cs="Times New Roman"/>
              </w:rPr>
              <w:t xml:space="preserve">Монтаж отборных устройств. </w:t>
            </w:r>
          </w:p>
          <w:p w:rsidR="00CD618D" w14:paraId="7DAE5BFD" w14:textId="77777777">
            <w:pPr>
              <w:spacing w:after="57"/>
            </w:pPr>
            <w:r>
              <w:rPr>
                <w:rFonts w:ascii="Times New Roman" w:eastAsia="Times New Roman" w:hAnsi="Times New Roman" w:cs="Times New Roman"/>
              </w:rPr>
              <w:t xml:space="preserve">Монтаж первичных преобразователей. </w:t>
            </w:r>
          </w:p>
          <w:p w:rsidR="00CD618D" w14:paraId="250BF7EA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Монтаж вторичных преобразователей.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5732A15A" w14:textId="7777777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4C64CF43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14:paraId="381937D2" w14:textId="77777777">
        <w:tblPrEx>
          <w:tblW w:w="9138" w:type="dxa"/>
          <w:tblInd w:w="0" w:type="dxa"/>
          <w:tblCellMar>
            <w:top w:w="9" w:type="dxa"/>
            <w:left w:w="108" w:type="dxa"/>
            <w:bottom w:w="0" w:type="dxa"/>
            <w:right w:w="115" w:type="dxa"/>
          </w:tblCellMar>
          <w:tblLook w:val="04A0"/>
        </w:tblPrEx>
        <w:trPr>
          <w:trHeight w:val="883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33B434AC" w14:textId="77777777">
            <w:pPr>
              <w:spacing w:after="2" w:line="313" w:lineRule="auto"/>
            </w:pPr>
            <w:r>
              <w:rPr>
                <w:rFonts w:ascii="Times New Roman" w:eastAsia="Times New Roman" w:hAnsi="Times New Roman" w:cs="Times New Roman"/>
              </w:rPr>
              <w:t xml:space="preserve">Проверка, испытание и сдача монтированных систем автоматизации.  </w:t>
            </w:r>
          </w:p>
          <w:p w:rsidR="00CD618D" w14:paraId="235589B8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Наладка исполнительных механизмов (ИМ).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23912C84" w14:textId="7777777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32 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1365812C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14:paraId="3674A611" w14:textId="77777777">
        <w:tblPrEx>
          <w:tblW w:w="9138" w:type="dxa"/>
          <w:tblInd w:w="0" w:type="dxa"/>
          <w:tblCellMar>
            <w:top w:w="9" w:type="dxa"/>
            <w:left w:w="108" w:type="dxa"/>
            <w:bottom w:w="0" w:type="dxa"/>
            <w:right w:w="115" w:type="dxa"/>
          </w:tblCellMar>
          <w:tblLook w:val="04A0"/>
        </w:tblPrEx>
        <w:trPr>
          <w:trHeight w:val="884"/>
        </w:trPr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3A7F4E07" w14:textId="77777777">
            <w:pPr>
              <w:spacing w:after="15"/>
            </w:pPr>
            <w:r>
              <w:rPr>
                <w:rFonts w:ascii="Times New Roman" w:eastAsia="Times New Roman" w:hAnsi="Times New Roman" w:cs="Times New Roman"/>
              </w:rPr>
              <w:t xml:space="preserve">Испытание изоляции. </w:t>
            </w:r>
          </w:p>
          <w:p w:rsidR="00CD618D" w14:paraId="40E13B1C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Проверка правильности монтажа электрических цепей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1BA56F79" w14:textId="77777777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46 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18D" w14:paraId="34B247AE" w14:textId="77777777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CD618D" w14:paraId="3413BB6F" w14:textId="77777777">
      <w:pPr>
        <w:spacing w:after="61"/>
        <w:ind w:left="326" w:hanging="21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Характеристика учебной и производственной деятельности обучающегося во время </w:t>
      </w:r>
      <w:r>
        <w:rPr>
          <w:rFonts w:ascii="Times New Roman" w:eastAsia="Times New Roman" w:hAnsi="Times New Roman" w:cs="Times New Roman"/>
          <w:sz w:val="24"/>
        </w:rPr>
        <w:tab/>
        <w:t xml:space="preserve"> практики (в произвольной форме)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D618D" w14:paraId="740A6252" w14:textId="77777777">
      <w:pPr>
        <w:tabs>
          <w:tab w:val="center" w:pos="4646"/>
          <w:tab w:val="center" w:pos="9244"/>
        </w:tabs>
        <w:spacing w:after="25"/>
      </w:pPr>
      <w:r>
        <w:tab/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D618D" w14:paraId="4D6ACB31" w14:textId="77777777">
      <w:pPr>
        <w:tabs>
          <w:tab w:val="center" w:pos="4646"/>
          <w:tab w:val="center" w:pos="9244"/>
        </w:tabs>
        <w:spacing w:after="61"/>
      </w:pPr>
      <w:r>
        <w:tab/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>________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CD618D" w14:paraId="1501E3C1" w14:textId="77777777">
      <w:pPr>
        <w:spacing w:after="61"/>
        <w:ind w:left="321" w:hanging="10"/>
      </w:pPr>
      <w:r>
        <w:rPr>
          <w:rFonts w:ascii="Times New Roman" w:eastAsia="Times New Roman" w:hAnsi="Times New Roman" w:cs="Times New Roman"/>
          <w:sz w:val="24"/>
        </w:rPr>
        <w:t xml:space="preserve">Дата «_____» ___________ 20____ г.                       </w:t>
      </w:r>
    </w:p>
    <w:p w:rsidR="00CD618D" w14:paraId="048B2B7F" w14:textId="77777777">
      <w:pPr>
        <w:spacing w:after="12"/>
        <w:ind w:left="10" w:right="28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Подпись руководителя практики </w:t>
      </w:r>
    </w:p>
    <w:p w:rsidR="00CD618D" w14:paraId="6A106C71" w14:textId="77777777">
      <w:pPr>
        <w:spacing w:after="12"/>
        <w:ind w:left="10" w:right="28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 </w:t>
      </w:r>
    </w:p>
    <w:p w:rsidR="00CD618D" w14:paraId="131D2BEE" w14:textId="77777777">
      <w:pPr>
        <w:spacing w:after="64"/>
        <w:ind w:right="23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D618D" w14:paraId="612B0D1F" w14:textId="77777777">
      <w:pPr>
        <w:spacing w:after="63"/>
        <w:ind w:left="10" w:right="28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Подпись ответственного лица организации (базы практики) </w:t>
      </w:r>
    </w:p>
    <w:p w:rsidR="00CD618D" w14:paraId="4BA338ED" w14:textId="77777777">
      <w:pPr>
        <w:spacing w:after="12"/>
        <w:ind w:left="10" w:right="28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______________/ Ф.И.О., должность </w:t>
      </w:r>
    </w:p>
    <w:p w:rsidR="00CD618D" w14:paraId="4FCBADB2" w14:textId="77777777">
      <w:pPr>
        <w:spacing w:after="185"/>
        <w:ind w:left="3484"/>
        <w:jc w:val="center"/>
      </w:pPr>
      <w:r>
        <w:t xml:space="preserve"> </w:t>
      </w:r>
    </w:p>
    <w:p w:rsidR="00CD618D" w14:paraId="53D35816" w14:textId="77777777">
      <w:pPr>
        <w:spacing w:after="127"/>
        <w:ind w:left="3910" w:hanging="10"/>
        <w:jc w:val="center"/>
      </w:pPr>
      <w:r>
        <w:rPr>
          <w:rFonts w:ascii="Times New Roman" w:eastAsia="Times New Roman" w:hAnsi="Times New Roman" w:cs="Times New Roman"/>
        </w:rPr>
        <w:t xml:space="preserve">М.П. </w:t>
      </w:r>
    </w:p>
    <w:sectPr>
      <w:pgSz w:w="11906" w:h="16838"/>
      <w:pgMar w:top="1440" w:right="87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18D"/>
    <w:rsid w:val="004A2963"/>
    <w:rsid w:val="00CD6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C4A439"/>
  <w15:docId w15:val="{892D7798-CCB6-46FA-A6D4-0E2FF412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1"/>
    <w:uiPriority w:val="9"/>
    <w:qFormat/>
    <w:pPr>
      <w:keepNext/>
      <w:keepLines/>
      <w:spacing w:after="0"/>
      <w:ind w:left="23"/>
      <w:jc w:val="center"/>
      <w:outlineLvl w:val="0"/>
    </w:pPr>
    <w:rPr>
      <w:rFonts w:ascii="Times New Roman" w:eastAsia="Times New Roman" w:hAnsi="Times New Roman" w:cs="Times New Roman"/>
      <w:color w:val="000000"/>
      <w:sz w:val="28"/>
      <w:vertAlign w:val="subscript"/>
    </w:rPr>
  </w:style>
  <w:style w:type="paragraph" w:styleId="Heading2">
    <w:name w:val="heading 2"/>
    <w:next w:val="Normal"/>
    <w:link w:val="2"/>
    <w:uiPriority w:val="9"/>
    <w:unhideWhenUsed/>
    <w:qFormat/>
    <w:pPr>
      <w:keepNext/>
      <w:keepLines/>
      <w:spacing w:after="0"/>
      <w:ind w:left="27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1">
    <w:name w:val="Заголовок 1 Знак"/>
    <w:link w:val="Heading1"/>
    <w:rPr>
      <w:rFonts w:ascii="Times New Roman" w:eastAsia="Times New Roman" w:hAnsi="Times New Roman" w:cs="Times New Roman"/>
      <w:color w:val="000000"/>
      <w:sz w:val="28"/>
      <w:vertAlign w:val="sub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Аттестационный лист по производственной практике автоматизация процессов</dc:title>
  <dc:creator>po-praktike.ru</dc:creator>
  <cp:lastModifiedBy>po-praktike.ru</cp:lastModifiedBy>
  <cp:revision>2</cp:revision>
  <dcterms:created xsi:type="dcterms:W3CDTF">2025-04-21T18:28:00Z</dcterms:created>
  <dcterms:modified xsi:type="dcterms:W3CDTF">2025-04-21T18:28:00Z</dcterms:modified>
</cp:coreProperties>
</file>