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193AD9" w:rsidP="00193AD9" w14:paraId="0C6A5407" w14:textId="77777777">
      <w:pPr>
        <w:pStyle w:val="Title"/>
        <w:spacing w:line="360" w:lineRule="auto"/>
        <w:ind w:firstLine="18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Министерство сельского хозяйства Российской Федерации</w:t>
      </w:r>
    </w:p>
    <w:p w:rsidR="00193AD9" w:rsidP="00193AD9" w14:paraId="662656D3" w14:textId="77777777">
      <w:pPr>
        <w:spacing w:line="360" w:lineRule="auto"/>
        <w:ind w:firstLine="180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bCs/>
          <w:sz w:val="28"/>
        </w:rPr>
        <w:t>Федеральное государственное бюджетное образовательное учреждение в</w:t>
      </w:r>
      <w:r>
        <w:rPr>
          <w:rFonts w:ascii="Bookman Old Style" w:hAnsi="Bookman Old Style"/>
          <w:b/>
          <w:sz w:val="28"/>
        </w:rPr>
        <w:t>ысшего образования</w:t>
      </w:r>
    </w:p>
    <w:p w:rsidR="00193AD9" w:rsidP="00193AD9" w14:paraId="67DDC506" w14:textId="77777777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>«Вятская государственная сельскохозяйственная академия»</w:t>
      </w:r>
    </w:p>
    <w:p w:rsidR="00193AD9" w:rsidP="00193AD9" w14:paraId="41DC785B" w14:textId="77777777"/>
    <w:p w:rsidR="00193AD9" w:rsidP="00193AD9" w14:paraId="42021A98" w14:textId="77777777">
      <w:pPr>
        <w:ind w:firstLine="180"/>
        <w:jc w:val="center"/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bCs/>
          <w:sz w:val="28"/>
        </w:rPr>
        <w:t>ЭКОНОМИЧЕСКИЙ ФАКУЛЬТЕТ</w:t>
      </w:r>
    </w:p>
    <w:p w:rsidR="00193AD9" w:rsidP="00193AD9" w14:paraId="65C30365" w14:textId="77777777">
      <w:pPr>
        <w:ind w:firstLine="180"/>
        <w:jc w:val="center"/>
        <w:rPr>
          <w:rFonts w:ascii="Bookman Old Style" w:hAnsi="Bookman Old Style"/>
          <w:b/>
          <w:bCs/>
        </w:rPr>
      </w:pPr>
    </w:p>
    <w:p w:rsidR="00193AD9" w:rsidP="00193AD9" w14:paraId="05663327" w14:textId="77777777">
      <w:pPr>
        <w:jc w:val="center"/>
        <w:rPr>
          <w:rFonts w:ascii="Bookman Old Style" w:hAnsi="Bookman Old Style"/>
          <w:b/>
          <w:bCs/>
          <w:sz w:val="28"/>
        </w:rPr>
      </w:pPr>
      <w:bookmarkStart w:id="0" w:name="_Toc483877147"/>
      <w:bookmarkStart w:id="1" w:name="_Toc483877224"/>
      <w:r>
        <w:rPr>
          <w:rFonts w:ascii="Bookman Old Style" w:hAnsi="Bookman Old Style"/>
          <w:b/>
          <w:bCs/>
          <w:sz w:val="28"/>
        </w:rPr>
        <w:t>Кафедра информационных технологий и статистики</w:t>
      </w:r>
      <w:bookmarkEnd w:id="0"/>
      <w:bookmarkEnd w:id="1"/>
    </w:p>
    <w:p w:rsidR="00193AD9" w:rsidP="00193AD9" w14:paraId="3CC52381" w14:textId="77777777">
      <w:pPr>
        <w:spacing w:line="360" w:lineRule="auto"/>
        <w:ind w:firstLine="180"/>
        <w:jc w:val="both"/>
        <w:rPr>
          <w:rFonts w:ascii="Bookman Old Style" w:hAnsi="Bookman Old Style"/>
          <w:b/>
          <w:caps/>
          <w:sz w:val="72"/>
          <w:szCs w:val="72"/>
        </w:rPr>
      </w:pPr>
      <w:r>
        <w:rPr>
          <w:rFonts w:ascii="Bookman Old Style" w:hAnsi="Bookman Old Style"/>
          <w:b/>
          <w:sz w:val="72"/>
          <w:szCs w:val="72"/>
        </w:rPr>
        <w:t>ОТЧЕТ ПО ПРАКТИКЕ</w:t>
      </w:r>
    </w:p>
    <w:p w:rsidR="00193AD9" w:rsidP="00193AD9" w14:paraId="71EFD883" w14:textId="77777777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0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</w:rPr>
        <w:t xml:space="preserve">ФИО </w:t>
      </w:r>
      <w:r>
        <w:rPr>
          <w:rFonts w:ascii="Bookman Old Style" w:hAnsi="Bookman Old Style"/>
          <w:b/>
          <w:u w:val="single"/>
        </w:rPr>
        <w:t>Глухих Светлана Владимировна</w:t>
      </w:r>
      <w:r>
        <w:rPr>
          <w:rFonts w:ascii="Bookman Old Style" w:hAnsi="Bookman Old Style"/>
          <w:sz w:val="26"/>
        </w:rPr>
        <w:t xml:space="preserve">, </w:t>
      </w:r>
      <w:r>
        <w:rPr>
          <w:rFonts w:ascii="Bookman Old Style" w:hAnsi="Bookman Old Style"/>
        </w:rPr>
        <w:t xml:space="preserve">форма обучения </w:t>
      </w:r>
      <w:r>
        <w:rPr>
          <w:rFonts w:ascii="Bookman Old Style" w:hAnsi="Bookman Old Style"/>
          <w:b/>
          <w:sz w:val="26"/>
          <w:u w:val="single"/>
        </w:rPr>
        <w:t>заочная ускоренная</w:t>
      </w:r>
    </w:p>
    <w:p w:rsidR="00193AD9" w:rsidP="00193AD9" w14:paraId="195212D4" w14:textId="77777777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0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</w:rPr>
        <w:t xml:space="preserve">направление подготовки </w:t>
      </w:r>
      <w:r>
        <w:rPr>
          <w:rFonts w:ascii="Bookman Old Style" w:hAnsi="Bookman Old Style"/>
          <w:b/>
          <w:sz w:val="26"/>
          <w:u w:val="single"/>
        </w:rPr>
        <w:t>38.03.02 Менеджмент</w:t>
      </w:r>
    </w:p>
    <w:p w:rsidR="00193AD9" w:rsidP="00193AD9" w14:paraId="7CA8FE97" w14:textId="77777777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0"/>
        <w:rPr>
          <w:rFonts w:ascii="Bookman Old Style" w:hAnsi="Bookman Old Style"/>
          <w:sz w:val="12"/>
        </w:rPr>
      </w:pPr>
      <w:r>
        <w:rPr>
          <w:rFonts w:ascii="Bookman Old Style" w:hAnsi="Bookman Old Style"/>
          <w:sz w:val="12"/>
        </w:rPr>
        <w:t xml:space="preserve">                                                                                                                         шифр, наименование</w:t>
      </w:r>
    </w:p>
    <w:p w:rsidR="00193AD9" w:rsidP="00193AD9" w14:paraId="7A3BF42B" w14:textId="77777777">
      <w:pPr>
        <w:spacing w:line="360" w:lineRule="auto"/>
        <w:rPr>
          <w:rFonts w:ascii="Bookman Old Style" w:hAnsi="Bookman Old Style"/>
          <w:b/>
          <w:i/>
          <w:sz w:val="28"/>
        </w:rPr>
      </w:pPr>
      <w:r>
        <w:rPr>
          <w:rFonts w:ascii="Bookman Old Style" w:hAnsi="Bookman Old Style"/>
          <w:i/>
          <w:sz w:val="28"/>
        </w:rPr>
        <w:t xml:space="preserve">направленность (профиль) программы </w:t>
      </w:r>
      <w:r>
        <w:rPr>
          <w:rFonts w:ascii="Bookman Old Style" w:hAnsi="Bookman Old Style"/>
          <w:b/>
          <w:i/>
          <w:sz w:val="28"/>
          <w:u w:val="single"/>
        </w:rPr>
        <w:t>Экономика и менеджмент на предприятии (в АПК)</w:t>
      </w:r>
    </w:p>
    <w:p w:rsidR="00193AD9" w:rsidP="00193AD9" w14:paraId="691305A3" w14:textId="77777777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0"/>
        <w:rPr>
          <w:rFonts w:ascii="Bookman Old Style" w:hAnsi="Bookman Old Style"/>
          <w:sz w:val="26"/>
          <w:u w:val="single"/>
        </w:rPr>
      </w:pPr>
      <w:r>
        <w:rPr>
          <w:rFonts w:ascii="Bookman Old Style" w:hAnsi="Bookman Old Style"/>
          <w:u w:val="single"/>
        </w:rPr>
        <w:t>курс</w:t>
      </w:r>
      <w:r>
        <w:rPr>
          <w:rFonts w:ascii="Bookman Old Style" w:hAnsi="Bookman Old Style"/>
          <w:sz w:val="26"/>
          <w:u w:val="single"/>
        </w:rPr>
        <w:t xml:space="preserve"> 2, </w:t>
      </w:r>
      <w:r>
        <w:rPr>
          <w:rFonts w:ascii="Bookman Old Style" w:hAnsi="Bookman Old Style"/>
          <w:u w:val="single"/>
        </w:rPr>
        <w:t>группа</w:t>
      </w:r>
      <w:r>
        <w:rPr>
          <w:rFonts w:ascii="Bookman Old Style" w:hAnsi="Bookman Old Style"/>
          <w:sz w:val="26"/>
          <w:u w:val="single"/>
        </w:rPr>
        <w:t xml:space="preserve"> ЭУбзу-212</w:t>
      </w:r>
    </w:p>
    <w:p w:rsidR="00193AD9" w:rsidP="00193AD9" w14:paraId="19CC2D56" w14:textId="77777777">
      <w:pPr>
        <w:spacing w:line="360" w:lineRule="auto"/>
      </w:pPr>
    </w:p>
    <w:p w:rsidR="00193AD9" w:rsidP="00193AD9" w14:paraId="48F3FE07" w14:textId="77777777">
      <w:pPr>
        <w:spacing w:line="360" w:lineRule="auto"/>
        <w:ind w:right="-170"/>
        <w:rPr>
          <w:rFonts w:ascii="Bookman Old Style" w:hAnsi="Bookman Old Style"/>
          <w:sz w:val="32"/>
        </w:rPr>
      </w:pPr>
      <w:r>
        <w:rPr>
          <w:rFonts w:ascii="Bookman Old Style" w:hAnsi="Bookman Old Style"/>
          <w:b/>
          <w:sz w:val="28"/>
        </w:rPr>
        <w:t xml:space="preserve">Вид практики </w:t>
      </w:r>
      <w:r>
        <w:rPr>
          <w:sz w:val="28"/>
          <w:szCs w:val="28"/>
          <w:u w:val="single"/>
        </w:rPr>
        <w:t>учебная</w:t>
      </w:r>
    </w:p>
    <w:p w:rsidR="00193AD9" w:rsidP="00193AD9" w14:paraId="53653ED0" w14:textId="77777777">
      <w:pPr>
        <w:spacing w:line="360" w:lineRule="auto"/>
        <w:ind w:right="-170"/>
        <w:jc w:val="both"/>
        <w:rPr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</w:rPr>
        <w:t xml:space="preserve">Тип практики </w:t>
      </w:r>
      <w:r>
        <w:rPr>
          <w:sz w:val="28"/>
          <w:szCs w:val="28"/>
          <w:u w:val="single"/>
        </w:rPr>
        <w:t>по получению первичных профессиональных умений и навыков в информационно-аналитической деятельности</w:t>
      </w:r>
    </w:p>
    <w:p w:rsidR="00193AD9" w:rsidP="00193AD9" w14:paraId="6E279D75" w14:textId="77777777">
      <w:pPr>
        <w:spacing w:line="360" w:lineRule="auto"/>
        <w:jc w:val="both"/>
        <w:rPr>
          <w:rFonts w:ascii="Bookman Old Style" w:hAnsi="Bookman Old Style"/>
          <w:i/>
          <w:sz w:val="28"/>
        </w:rPr>
      </w:pPr>
    </w:p>
    <w:p w:rsidR="00193AD9" w:rsidP="00193AD9" w14:paraId="00D080ED" w14:textId="77777777">
      <w:pPr>
        <w:spacing w:line="360" w:lineRule="auto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i/>
          <w:sz w:val="28"/>
        </w:rPr>
        <w:t>Период практики (по графику учебного процесса)</w:t>
      </w:r>
    </w:p>
    <w:p w:rsidR="00193AD9" w:rsidP="00193AD9" w14:paraId="59EEBB78" w14:textId="77777777">
      <w:pPr>
        <w:spacing w:line="360" w:lineRule="auto"/>
        <w:jc w:val="both"/>
        <w:rPr>
          <w:rFonts w:ascii="Bookman Old Style" w:hAnsi="Bookman Old Style"/>
          <w:b/>
          <w:color w:val="FF0000"/>
          <w:sz w:val="28"/>
          <w:u w:val="single"/>
        </w:rPr>
      </w:pPr>
      <w:r>
        <w:rPr>
          <w:rFonts w:ascii="Bookman Old Style" w:hAnsi="Bookman Old Style"/>
          <w:sz w:val="28"/>
          <w:highlight w:val="yellow"/>
          <w:u w:val="single"/>
        </w:rPr>
        <w:t>с «28» сентября 2020 г. по «10» октября 2020 г.</w:t>
      </w:r>
      <w:r>
        <w:rPr>
          <w:rFonts w:ascii="Bookman Old Style" w:hAnsi="Bookman Old Style"/>
          <w:b/>
          <w:color w:val="FF0000"/>
          <w:sz w:val="28"/>
          <w:u w:val="single"/>
        </w:rPr>
        <w:t xml:space="preserve"> Даты по дневнику</w:t>
      </w:r>
    </w:p>
    <w:p w:rsidR="00193AD9" w:rsidP="00193AD9" w14:paraId="369ACD5A" w14:textId="77777777">
      <w:pPr>
        <w:spacing w:line="360" w:lineRule="auto"/>
        <w:ind w:right="-170"/>
        <w:jc w:val="both"/>
        <w:rPr>
          <w:rFonts w:ascii="Bookman Old Style" w:hAnsi="Bookman Old Style"/>
          <w:i/>
          <w:sz w:val="28"/>
        </w:rPr>
      </w:pPr>
      <w:r>
        <w:rPr>
          <w:rFonts w:ascii="Bookman Old Style" w:hAnsi="Bookman Old Style"/>
          <w:i/>
          <w:sz w:val="28"/>
        </w:rPr>
        <w:t xml:space="preserve">Руководитель Дьячков Валерий Павлович доцент, кандидат педагогических наук, доцент кафедры «ИТ и статистики» </w:t>
      </w:r>
    </w:p>
    <w:p w:rsidR="00193AD9" w:rsidP="00193AD9" w14:paraId="6BC4C411" w14:textId="77777777">
      <w:pPr>
        <w:spacing w:line="360" w:lineRule="auto"/>
        <w:rPr>
          <w:rFonts w:ascii="Bookman Old Style" w:hAnsi="Bookman Old Style"/>
          <w:sz w:val="28"/>
        </w:rPr>
      </w:pPr>
    </w:p>
    <w:p w:rsidR="00193AD9" w:rsidP="00193AD9" w14:paraId="76A2C03A" w14:textId="77777777">
      <w:pPr>
        <w:spacing w:line="360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Регистрационный номер на кафедре_______________________</w:t>
      </w:r>
    </w:p>
    <w:p w:rsidR="00193AD9" w:rsidP="00193AD9" w14:paraId="5CB55B3E" w14:textId="77777777">
      <w:pPr>
        <w:spacing w:line="360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Дата регистрации «_____</w:t>
      </w:r>
      <w:r>
        <w:rPr>
          <w:rFonts w:ascii="Bookman Old Style" w:hAnsi="Bookman Old Style"/>
          <w:sz w:val="28"/>
        </w:rPr>
        <w:t>_»_</w:t>
      </w:r>
      <w:r>
        <w:rPr>
          <w:rFonts w:ascii="Bookman Old Style" w:hAnsi="Bookman Old Style"/>
          <w:sz w:val="28"/>
        </w:rPr>
        <w:t>___________2020г.</w:t>
      </w:r>
    </w:p>
    <w:p w:rsidR="00193AD9" w:rsidP="00193AD9" w14:paraId="514A6EDA" w14:textId="0C8E4E8E">
      <w:pPr>
        <w:spacing w:line="360" w:lineRule="auto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sz w:val="28"/>
        </w:rPr>
        <w:t>Результат проверки _________________</w:t>
      </w:r>
    </w:p>
    <w:p w:rsidR="008F6E03" w:rsidP="00193AD9" w14:paraId="45539F18" w14:textId="4A684F57">
      <w:pPr>
        <w:tabs>
          <w:tab w:val="left" w:pos="0"/>
        </w:tabs>
        <w:jc w:val="center"/>
      </w:pPr>
      <w:r>
        <w:rPr>
          <w:rFonts w:ascii="Bookman Old Style" w:hAnsi="Bookman Old Style"/>
          <w:b/>
          <w:sz w:val="28"/>
        </w:rPr>
        <w:t>Киров 2020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D9"/>
    <w:rsid w:val="00193AD9"/>
    <w:rsid w:val="008F6E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93AF4B"/>
  <w15:chartTrackingRefBased/>
  <w15:docId w15:val="{D87F36C4-5CEC-45DA-9E53-BD488418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93AD9"/>
    <w:pPr>
      <w:keepNext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spacing w:line="480" w:lineRule="auto"/>
      <w:ind w:firstLine="180"/>
      <w:jc w:val="both"/>
      <w:outlineLvl w:val="5"/>
    </w:pPr>
    <w:rPr>
      <w:i/>
      <w:iCs/>
      <w:sz w:val="28"/>
    </w:rPr>
  </w:style>
  <w:style w:type="paragraph" w:styleId="Heading8">
    <w:name w:val="heading 8"/>
    <w:basedOn w:val="Normal"/>
    <w:next w:val="Normal"/>
    <w:link w:val="8"/>
    <w:semiHidden/>
    <w:unhideWhenUsed/>
    <w:qFormat/>
    <w:rsid w:val="00193AD9"/>
    <w:pPr>
      <w:keepNext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ind w:firstLine="180"/>
      <w:jc w:val="center"/>
      <w:outlineLvl w:val="7"/>
    </w:pPr>
    <w:rPr>
      <w:rFonts w:ascii="Comic Sans MS" w:hAnsi="Comic Sans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6">
    <w:name w:val="Заголовок 6 Знак"/>
    <w:basedOn w:val="DefaultParagraphFont"/>
    <w:link w:val="Heading6"/>
    <w:semiHidden/>
    <w:rsid w:val="00193AD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193AD9"/>
    <w:rPr>
      <w:rFonts w:ascii="Comic Sans MS" w:eastAsia="Times New Roman" w:hAnsi="Comic Sans MS" w:cs="Times New Roman"/>
      <w:b/>
      <w:bCs/>
      <w:sz w:val="28"/>
      <w:szCs w:val="24"/>
      <w:lang w:eastAsia="ru-RU"/>
    </w:rPr>
  </w:style>
  <w:style w:type="paragraph" w:styleId="Title">
    <w:name w:val="Title"/>
    <w:basedOn w:val="Normal"/>
    <w:link w:val="a"/>
    <w:qFormat/>
    <w:rsid w:val="00193AD9"/>
    <w:pPr>
      <w:jc w:val="center"/>
    </w:pPr>
    <w:rPr>
      <w:rFonts w:asciiTheme="minorHAnsi" w:eastAsiaTheme="minorHAnsi" w:hAnsiTheme="minorHAnsi" w:cstheme="minorBidi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193AD9"/>
    <w:rPr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Отчет по учебной практике, Менеджмент</dc:title>
  <dc:subject>Титульный лист Отчет по учебной практике</dc:subject>
  <dc:creator>po-praktike.ru</dc:creator>
  <cp:lastModifiedBy>po-praktike.ru</cp:lastModifiedBy>
  <cp:revision>1</cp:revision>
  <dcterms:created xsi:type="dcterms:W3CDTF">2025-02-18T18:01:00Z</dcterms:created>
  <dcterms:modified xsi:type="dcterms:W3CDTF">2025-02-18T10:02:00Z</dcterms:modified>
</cp:coreProperties>
</file>