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F42088" w:rsidRPr="00B93717" w:rsidP="00F42088" w14:paraId="7245594D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sz w:val="24"/>
          <w:szCs w:val="24"/>
          <w:lang w:eastAsia="ru-RU"/>
        </w:rPr>
      </w:pPr>
    </w:p>
    <w:p w:rsidR="00F42088" w:rsidRPr="00B93717" w:rsidP="00F42088" w14:paraId="697FE2EB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sz w:val="16"/>
          <w:szCs w:val="16"/>
          <w:lang w:eastAsia="ru-RU"/>
        </w:rPr>
      </w:pPr>
      <w:r w:rsidRPr="00B93717">
        <w:rPr>
          <w:sz w:val="16"/>
          <w:szCs w:val="16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F42088" w:rsidRPr="00B93717" w:rsidP="00F42088" w14:paraId="6A314CA0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sz w:val="24"/>
          <w:szCs w:val="24"/>
          <w:lang w:eastAsia="ru-RU"/>
        </w:rPr>
      </w:pPr>
      <w:r w:rsidRPr="00B93717">
        <w:rPr>
          <w:b/>
          <w:sz w:val="24"/>
          <w:szCs w:val="24"/>
          <w:lang w:eastAsia="ru-RU"/>
        </w:rPr>
        <w:t>«РОССИЙСКИЙ ГОСУДАРСТВЕННЫЙ УНИВЕРСИТЕТ ПРАВОСУДИЯ»</w:t>
      </w:r>
    </w:p>
    <w:p w:rsidR="00F42088" w:rsidRPr="00B93717" w:rsidP="00F42088" w14:paraId="00558E9D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sz w:val="24"/>
          <w:szCs w:val="24"/>
          <w:lang w:eastAsia="ru-RU"/>
        </w:rPr>
      </w:pPr>
    </w:p>
    <w:p w:rsidR="00F42088" w:rsidRPr="00B93717" w:rsidP="00F42088" w14:paraId="6D4CD381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sz w:val="24"/>
          <w:szCs w:val="24"/>
          <w:lang w:eastAsia="ru-RU"/>
        </w:rPr>
      </w:pPr>
    </w:p>
    <w:p w:rsidR="00F42088" w:rsidRPr="00B93717" w:rsidP="00F42088" w14:paraId="375AFE17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sz w:val="24"/>
          <w:szCs w:val="24"/>
          <w:lang w:eastAsia="ru-RU"/>
        </w:rPr>
      </w:pPr>
    </w:p>
    <w:p w:rsidR="00F42088" w:rsidRPr="00B93717" w:rsidP="00F42088" w14:paraId="38D294BE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sz w:val="24"/>
          <w:szCs w:val="24"/>
          <w:lang w:eastAsia="ru-RU"/>
        </w:rPr>
      </w:pPr>
    </w:p>
    <w:p w:rsidR="00F42088" w:rsidRPr="00B93717" w:rsidP="00F42088" w14:paraId="01A11571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sz w:val="24"/>
          <w:szCs w:val="24"/>
          <w:lang w:eastAsia="ru-RU"/>
        </w:rPr>
      </w:pPr>
    </w:p>
    <w:p w:rsidR="00F42088" w:rsidRPr="00B93717" w:rsidP="00F42088" w14:paraId="1BC0506B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sz w:val="24"/>
          <w:szCs w:val="24"/>
          <w:lang w:eastAsia="ru-RU"/>
        </w:rPr>
      </w:pPr>
    </w:p>
    <w:p w:rsidR="00F42088" w:rsidRPr="00B93717" w:rsidP="00F42088" w14:paraId="3BD9CD79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ind w:firstLine="0"/>
        <w:jc w:val="center"/>
        <w:rPr>
          <w:sz w:val="24"/>
          <w:szCs w:val="24"/>
          <w:lang w:eastAsia="ru-RU"/>
        </w:rPr>
      </w:pPr>
    </w:p>
    <w:p w:rsidR="00F42088" w:rsidRPr="00B93717" w:rsidP="00F42088" w14:paraId="2DAC6D91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ind w:firstLine="0"/>
        <w:jc w:val="center"/>
        <w:rPr>
          <w:sz w:val="24"/>
          <w:szCs w:val="24"/>
          <w:lang w:eastAsia="ru-RU"/>
        </w:rPr>
      </w:pPr>
      <w:bookmarkStart w:id="0" w:name="_1t3h5sf" w:colFirst="0" w:colLast="0"/>
      <w:bookmarkEnd w:id="0"/>
    </w:p>
    <w:p w:rsidR="00F42088" w:rsidRPr="00B93717" w:rsidP="00F42088" w14:paraId="4AF4244C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ind w:firstLine="0"/>
        <w:jc w:val="center"/>
        <w:rPr>
          <w:sz w:val="24"/>
          <w:szCs w:val="24"/>
          <w:lang w:eastAsia="ru-RU"/>
        </w:rPr>
      </w:pPr>
      <w:r w:rsidRPr="00B93717">
        <w:rPr>
          <w:b/>
          <w:sz w:val="24"/>
          <w:szCs w:val="24"/>
          <w:lang w:eastAsia="ru-RU"/>
        </w:rPr>
        <w:t>Отчёт по прохождению</w:t>
      </w:r>
    </w:p>
    <w:p w:rsidR="00F42088" w:rsidRPr="00B93717" w:rsidP="00F42088" w14:paraId="13216289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ind w:firstLine="0"/>
        <w:jc w:val="center"/>
        <w:rPr>
          <w:sz w:val="24"/>
          <w:szCs w:val="24"/>
          <w:lang w:eastAsia="ru-RU"/>
        </w:rPr>
      </w:pPr>
      <w:r w:rsidRPr="00B93717">
        <w:rPr>
          <w:b/>
          <w:sz w:val="24"/>
          <w:szCs w:val="24"/>
          <w:lang w:eastAsia="ru-RU"/>
        </w:rPr>
        <w:t>учебной практики</w:t>
      </w:r>
    </w:p>
    <w:p w:rsidR="00F42088" w:rsidP="00F42088" w14:paraId="02CDDCF8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ind w:firstLine="0"/>
        <w:jc w:val="center"/>
        <w:rPr>
          <w:b/>
          <w:sz w:val="24"/>
          <w:szCs w:val="24"/>
          <w:lang w:eastAsia="ru-RU"/>
        </w:rPr>
      </w:pPr>
      <w:r w:rsidRPr="00B93717">
        <w:rPr>
          <w:b/>
          <w:sz w:val="24"/>
          <w:szCs w:val="24"/>
          <w:lang w:eastAsia="ru-RU"/>
        </w:rPr>
        <w:br/>
        <w:t>по проф</w:t>
      </w:r>
      <w:r>
        <w:rPr>
          <w:b/>
          <w:sz w:val="24"/>
          <w:szCs w:val="24"/>
          <w:lang w:eastAsia="ru-RU"/>
        </w:rPr>
        <w:t>ессиональному модулю</w:t>
      </w:r>
    </w:p>
    <w:p w:rsidR="00F42088" w:rsidRPr="00B93717" w:rsidP="00F42088" w14:paraId="2EA2B63D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ind w:firstLine="0"/>
        <w:jc w:val="center"/>
        <w:rPr>
          <w:b/>
          <w:sz w:val="24"/>
          <w:szCs w:val="24"/>
          <w:lang w:eastAsia="ru-RU"/>
        </w:rPr>
      </w:pPr>
      <w:r w:rsidRPr="00B93717">
        <w:rPr>
          <w:b/>
          <w:sz w:val="24"/>
          <w:szCs w:val="24"/>
          <w:lang w:eastAsia="ru-RU"/>
        </w:rPr>
        <w:t>ПМ.01. «Организационно-техническое обеспечение деятельности суда»</w:t>
      </w:r>
    </w:p>
    <w:p w:rsidR="00F42088" w:rsidRPr="00B93717" w:rsidP="00F42088" w14:paraId="33361915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ind w:firstLine="0"/>
        <w:jc w:val="center"/>
        <w:rPr>
          <w:sz w:val="24"/>
          <w:szCs w:val="24"/>
          <w:lang w:eastAsia="ru-RU"/>
        </w:rPr>
      </w:pPr>
    </w:p>
    <w:p w:rsidR="00F42088" w:rsidRPr="00B93717" w:rsidP="00F42088" w14:paraId="3D6CF9B8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sz w:val="24"/>
          <w:szCs w:val="24"/>
          <w:lang w:eastAsia="ru-RU"/>
        </w:rPr>
      </w:pPr>
    </w:p>
    <w:p w:rsidR="00F42088" w:rsidRPr="00B93717" w:rsidP="00F42088" w14:paraId="18B4DF70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sz w:val="24"/>
          <w:szCs w:val="24"/>
          <w:lang w:eastAsia="ru-RU"/>
        </w:rPr>
      </w:pPr>
    </w:p>
    <w:p w:rsidR="00F42088" w:rsidRPr="00B93717" w:rsidP="00F42088" w14:paraId="6DEC8C20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sz w:val="24"/>
          <w:szCs w:val="24"/>
          <w:lang w:eastAsia="ru-RU"/>
        </w:rPr>
      </w:pPr>
    </w:p>
    <w:p w:rsidR="00F42088" w:rsidRPr="00B93717" w:rsidP="00F42088" w14:paraId="26C8898F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sz w:val="24"/>
          <w:szCs w:val="24"/>
          <w:lang w:eastAsia="ru-RU"/>
        </w:rPr>
      </w:pPr>
    </w:p>
    <w:p w:rsidR="00F42088" w:rsidRPr="00B93717" w:rsidP="00F42088" w14:paraId="7651F602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sz w:val="24"/>
          <w:szCs w:val="24"/>
          <w:lang w:eastAsia="ru-RU"/>
        </w:rPr>
      </w:pPr>
    </w:p>
    <w:p w:rsidR="00F42088" w:rsidRPr="00B93717" w:rsidP="00F42088" w14:paraId="41579A5F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sz w:val="24"/>
          <w:szCs w:val="24"/>
          <w:lang w:eastAsia="ru-RU"/>
        </w:rPr>
      </w:pPr>
    </w:p>
    <w:p w:rsidR="00F42088" w:rsidRPr="00B93717" w:rsidP="00F42088" w14:paraId="58C9FADD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sz w:val="24"/>
          <w:szCs w:val="24"/>
          <w:lang w:eastAsia="ru-RU"/>
        </w:rPr>
      </w:pPr>
    </w:p>
    <w:p w:rsidR="00F42088" w:rsidRPr="00B93717" w:rsidP="00F42088" w14:paraId="57A9CDA5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sz w:val="24"/>
          <w:szCs w:val="24"/>
          <w:lang w:eastAsia="ru-RU"/>
        </w:rPr>
      </w:pPr>
    </w:p>
    <w:p w:rsidR="00F42088" w:rsidRPr="00B93717" w:rsidP="00F42088" w14:paraId="28431938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ind w:left="3969" w:firstLine="0"/>
        <w:rPr>
          <w:sz w:val="24"/>
          <w:szCs w:val="24"/>
          <w:u w:val="single"/>
          <w:lang w:eastAsia="ru-RU"/>
        </w:rPr>
      </w:pPr>
      <w:r w:rsidRPr="00B93717">
        <w:rPr>
          <w:sz w:val="24"/>
          <w:szCs w:val="24"/>
          <w:lang w:eastAsia="ru-RU"/>
        </w:rPr>
        <w:t xml:space="preserve">Выполнил: </w:t>
      </w:r>
      <w:r w:rsidRPr="00B93717">
        <w:rPr>
          <w:sz w:val="24"/>
          <w:szCs w:val="24"/>
          <w:u w:val="single"/>
          <w:lang w:eastAsia="ru-RU"/>
        </w:rPr>
        <w:t>_________________________________</w:t>
      </w:r>
    </w:p>
    <w:p w:rsidR="00F42088" w:rsidRPr="00B93717" w:rsidP="00F42088" w14:paraId="312B50DC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ind w:left="3969" w:firstLine="0"/>
        <w:rPr>
          <w:sz w:val="24"/>
          <w:szCs w:val="24"/>
          <w:lang w:eastAsia="ru-RU"/>
        </w:rPr>
      </w:pPr>
      <w:r w:rsidRPr="00B93717">
        <w:rPr>
          <w:sz w:val="24"/>
          <w:szCs w:val="24"/>
          <w:lang w:eastAsia="ru-RU"/>
        </w:rPr>
        <w:t xml:space="preserve">                                ФИО обучающегося</w:t>
      </w:r>
    </w:p>
    <w:p w:rsidR="00F42088" w:rsidRPr="00B93717" w:rsidP="00F42088" w14:paraId="65C9E7C1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ind w:left="3969" w:firstLine="0"/>
        <w:rPr>
          <w:sz w:val="24"/>
          <w:szCs w:val="24"/>
          <w:lang w:eastAsia="ru-RU"/>
        </w:rPr>
      </w:pPr>
      <w:r w:rsidRPr="00B93717">
        <w:rPr>
          <w:sz w:val="24"/>
          <w:szCs w:val="24"/>
          <w:lang w:eastAsia="ru-RU"/>
        </w:rPr>
        <w:t xml:space="preserve">Специальность: 40.02.03 «Право и судебное администрирование» </w:t>
      </w:r>
    </w:p>
    <w:p w:rsidR="00F42088" w:rsidRPr="00B93717" w:rsidP="00F42088" w14:paraId="0DCCBD2B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ind w:left="3969" w:firstLine="0"/>
        <w:rPr>
          <w:sz w:val="24"/>
          <w:szCs w:val="24"/>
          <w:lang w:eastAsia="ru-RU"/>
        </w:rPr>
      </w:pPr>
      <w:r w:rsidRPr="00B93717">
        <w:rPr>
          <w:sz w:val="24"/>
          <w:szCs w:val="24"/>
          <w:lang w:eastAsia="ru-RU"/>
        </w:rPr>
        <w:t xml:space="preserve">Группа _______   </w:t>
      </w:r>
    </w:p>
    <w:p w:rsidR="00F42088" w:rsidRPr="00B93717" w:rsidP="00F42088" w14:paraId="0281DD3D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ind w:left="3969" w:firstLine="0"/>
        <w:rPr>
          <w:sz w:val="24"/>
          <w:szCs w:val="24"/>
          <w:lang w:eastAsia="ru-RU"/>
        </w:rPr>
      </w:pPr>
      <w:r w:rsidRPr="00B93717">
        <w:rPr>
          <w:sz w:val="24"/>
          <w:szCs w:val="24"/>
          <w:lang w:eastAsia="ru-RU"/>
        </w:rPr>
        <w:t>Форма обучения: _____________________________</w:t>
      </w:r>
    </w:p>
    <w:p w:rsidR="00F42088" w:rsidRPr="00B93717" w:rsidP="00F42088" w14:paraId="4B110CA1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ind w:left="3969" w:firstLine="0"/>
        <w:rPr>
          <w:sz w:val="24"/>
          <w:szCs w:val="24"/>
          <w:lang w:eastAsia="ru-RU"/>
        </w:rPr>
      </w:pPr>
      <w:r w:rsidRPr="00B93717">
        <w:rPr>
          <w:sz w:val="24"/>
          <w:szCs w:val="24"/>
          <w:lang w:eastAsia="ru-RU"/>
        </w:rPr>
        <w:t>Срок прохождения практики: ___________________</w:t>
      </w:r>
    </w:p>
    <w:p w:rsidR="00F42088" w:rsidRPr="00B93717" w:rsidP="00F42088" w14:paraId="681E616B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ind w:left="3969" w:firstLine="0"/>
        <w:rPr>
          <w:sz w:val="24"/>
          <w:szCs w:val="24"/>
          <w:lang w:eastAsia="ru-RU"/>
        </w:rPr>
      </w:pPr>
      <w:r w:rsidRPr="00B93717">
        <w:rPr>
          <w:sz w:val="24"/>
          <w:szCs w:val="24"/>
          <w:lang w:eastAsia="ru-RU"/>
        </w:rPr>
        <w:t xml:space="preserve">Место прохождения </w:t>
      </w:r>
      <w:r w:rsidRPr="00B93717">
        <w:rPr>
          <w:sz w:val="24"/>
          <w:szCs w:val="24"/>
          <w:lang w:eastAsia="ru-RU"/>
        </w:rPr>
        <w:t>практики:_</w:t>
      </w:r>
      <w:r w:rsidRPr="00B93717">
        <w:rPr>
          <w:sz w:val="24"/>
          <w:szCs w:val="24"/>
          <w:lang w:eastAsia="ru-RU"/>
        </w:rPr>
        <w:t>_________________</w:t>
      </w:r>
    </w:p>
    <w:p w:rsidR="00F42088" w:rsidRPr="00B93717" w:rsidP="00F42088" w14:paraId="708C2A0C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ind w:left="3969" w:firstLine="0"/>
        <w:rPr>
          <w:sz w:val="24"/>
          <w:szCs w:val="24"/>
          <w:lang w:eastAsia="ru-RU"/>
        </w:rPr>
      </w:pPr>
      <w:r w:rsidRPr="00B93717">
        <w:rPr>
          <w:sz w:val="24"/>
          <w:szCs w:val="24"/>
          <w:lang w:eastAsia="ru-RU"/>
        </w:rPr>
        <w:t>____________________________________________</w:t>
      </w:r>
    </w:p>
    <w:p w:rsidR="00F42088" w:rsidRPr="00B93717" w:rsidP="00F42088" w14:paraId="4C3608F1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ind w:left="3969" w:firstLine="0"/>
        <w:rPr>
          <w:sz w:val="24"/>
          <w:szCs w:val="24"/>
          <w:lang w:eastAsia="ru-RU"/>
        </w:rPr>
      </w:pPr>
    </w:p>
    <w:p w:rsidR="00F42088" w:rsidRPr="00B93717" w:rsidP="00F42088" w14:paraId="5001E5AF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ind w:left="3969" w:firstLine="0"/>
        <w:rPr>
          <w:sz w:val="24"/>
          <w:szCs w:val="24"/>
          <w:lang w:eastAsia="ru-RU"/>
        </w:rPr>
      </w:pPr>
      <w:r w:rsidRPr="00B93717">
        <w:rPr>
          <w:sz w:val="24"/>
          <w:szCs w:val="24"/>
          <w:lang w:eastAsia="ru-RU"/>
        </w:rPr>
        <w:t>Проверил: _________________________________</w:t>
      </w:r>
    </w:p>
    <w:p w:rsidR="00F42088" w:rsidRPr="00B93717" w:rsidP="00F42088" w14:paraId="73D54622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ind w:left="3969" w:firstLine="0"/>
        <w:rPr>
          <w:sz w:val="24"/>
          <w:szCs w:val="24"/>
          <w:lang w:eastAsia="ru-RU"/>
        </w:rPr>
      </w:pPr>
      <w:r w:rsidRPr="00B93717">
        <w:rPr>
          <w:sz w:val="24"/>
          <w:szCs w:val="24"/>
          <w:lang w:eastAsia="ru-RU"/>
        </w:rPr>
        <w:t xml:space="preserve">                    ФИО руководителя практики от Университета </w:t>
      </w:r>
    </w:p>
    <w:p w:rsidR="00F42088" w:rsidRPr="00B93717" w:rsidP="00F42088" w14:paraId="57F08534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sz w:val="24"/>
          <w:szCs w:val="24"/>
          <w:lang w:eastAsia="ru-RU"/>
        </w:rPr>
      </w:pPr>
    </w:p>
    <w:p w:rsidR="00F42088" w:rsidRPr="00B93717" w:rsidP="00F42088" w14:paraId="413309A9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sz w:val="24"/>
          <w:szCs w:val="24"/>
          <w:lang w:eastAsia="ru-RU"/>
        </w:rPr>
      </w:pPr>
    </w:p>
    <w:p w:rsidR="00F42088" w:rsidRPr="00B93717" w:rsidP="00F42088" w14:paraId="5E067634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sz w:val="24"/>
          <w:szCs w:val="24"/>
          <w:lang w:eastAsia="ru-RU"/>
        </w:rPr>
      </w:pPr>
    </w:p>
    <w:p w:rsidR="00F42088" w:rsidRPr="00B93717" w:rsidP="00F42088" w14:paraId="38F1929D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sz w:val="24"/>
          <w:szCs w:val="24"/>
          <w:lang w:eastAsia="ru-RU"/>
        </w:rPr>
      </w:pPr>
    </w:p>
    <w:p w:rsidR="00F42088" w:rsidRPr="00B93717" w:rsidP="00F42088" w14:paraId="26927631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sz w:val="24"/>
          <w:szCs w:val="24"/>
          <w:lang w:eastAsia="ru-RU"/>
        </w:rPr>
      </w:pPr>
    </w:p>
    <w:p w:rsidR="00F42088" w:rsidRPr="00B93717" w:rsidP="00F42088" w14:paraId="5BCCF184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sz w:val="24"/>
          <w:szCs w:val="24"/>
          <w:lang w:eastAsia="ru-RU"/>
        </w:rPr>
      </w:pPr>
    </w:p>
    <w:p w:rsidR="00F42088" w:rsidRPr="00B93717" w:rsidP="00F42088" w14:paraId="605A4C3D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sz w:val="24"/>
          <w:szCs w:val="24"/>
          <w:lang w:eastAsia="ru-RU"/>
        </w:rPr>
      </w:pPr>
    </w:p>
    <w:p w:rsidR="00F42088" w:rsidRPr="00B93717" w:rsidP="00F42088" w14:paraId="032BA099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sz w:val="24"/>
          <w:szCs w:val="24"/>
          <w:lang w:eastAsia="ru-RU"/>
        </w:rPr>
      </w:pPr>
    </w:p>
    <w:p w:rsidR="00F42088" w:rsidRPr="00B93717" w:rsidP="00F42088" w14:paraId="3BBCB84B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sz w:val="24"/>
          <w:szCs w:val="24"/>
          <w:lang w:eastAsia="ru-RU"/>
        </w:rPr>
      </w:pPr>
    </w:p>
    <w:p w:rsidR="00F42088" w:rsidRPr="00B93717" w:rsidP="00F42088" w14:paraId="51F6DD41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sz w:val="24"/>
          <w:szCs w:val="24"/>
          <w:lang w:eastAsia="ru-RU"/>
        </w:rPr>
      </w:pPr>
      <w:r w:rsidRPr="00B93717">
        <w:rPr>
          <w:sz w:val="24"/>
          <w:szCs w:val="24"/>
          <w:lang w:eastAsia="ru-RU"/>
        </w:rPr>
        <w:t>Симферополь, 202_</w:t>
      </w:r>
    </w:p>
    <w:p w:rsidR="00F42088" w:rsidRPr="00B93717" w:rsidP="00FA51E5" w14:paraId="4C9F8977" w14:textId="7BF53D9F">
      <w:pPr>
        <w:spacing w:before="0"/>
        <w:ind w:firstLine="0"/>
        <w:jc w:val="left"/>
        <w:rPr>
          <w:sz w:val="24"/>
          <w:szCs w:val="24"/>
          <w:lang w:eastAsia="ru-RU"/>
        </w:rPr>
      </w:pPr>
    </w:p>
    <w:sectPr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1778AA" w:rsidP="00F42088" w14:paraId="4464F3DD" w14:textId="77777777">
      <w:pPr>
        <w:spacing w:before="0"/>
      </w:pPr>
      <w:r>
        <w:separator/>
      </w:r>
    </w:p>
  </w:endnote>
  <w:endnote w:type="continuationSeparator" w:id="1">
    <w:p w:rsidR="001778AA" w:rsidP="00F42088" w14:paraId="5369F560" w14:textId="7777777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1778AA" w:rsidP="00F42088" w14:paraId="74D11A97" w14:textId="77777777">
      <w:pPr>
        <w:spacing w:before="0"/>
      </w:pPr>
      <w:r>
        <w:separator/>
      </w:r>
    </w:p>
  </w:footnote>
  <w:footnote w:type="continuationSeparator" w:id="1">
    <w:p w:rsidR="001778AA" w:rsidP="00F42088" w14:paraId="3EC77DE3" w14:textId="77777777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71B1780"/>
    <w:multiLevelType w:val="multilevel"/>
    <w:tmpl w:val="733E759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AF"/>
    <w:rsid w:val="001778AA"/>
    <w:rsid w:val="006C0B77"/>
    <w:rsid w:val="007024AF"/>
    <w:rsid w:val="008242FF"/>
    <w:rsid w:val="00870751"/>
    <w:rsid w:val="00922C48"/>
    <w:rsid w:val="00B915B7"/>
    <w:rsid w:val="00B93717"/>
    <w:rsid w:val="00D774A4"/>
    <w:rsid w:val="00EA59DF"/>
    <w:rsid w:val="00EE4070"/>
    <w:rsid w:val="00F12C76"/>
    <w:rsid w:val="00F42088"/>
    <w:rsid w:val="00FA51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D39E836"/>
  <w15:chartTrackingRefBased/>
  <w15:docId w15:val="{916D8646-1F37-471C-97C2-1F60953CE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088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Титульный лист Отчет по учебной практике Организационно-техническое обеспечение деятельности суда</dc:title>
  <dc:subject>Титульный лист Отчет по учебной практике</dc:subject>
  <dc:creator>po-praktike.ru</dc:creator>
  <cp:lastModifiedBy>po-praktike.ru</cp:lastModifiedBy>
  <cp:revision>4</cp:revision>
  <dcterms:created xsi:type="dcterms:W3CDTF">2024-12-12T17:02:00Z</dcterms:created>
  <dcterms:modified xsi:type="dcterms:W3CDTF">2025-02-16T20:21:00Z</dcterms:modified>
</cp:coreProperties>
</file>