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F5A0" w14:textId="462DD529" w:rsidR="00264755" w:rsidRDefault="00264755" w:rsidP="00264755">
      <w:pPr>
        <w:pStyle w:val="1"/>
        <w:spacing w:before="73"/>
        <w:ind w:left="225"/>
      </w:pPr>
      <w:bookmarkStart w:id="0" w:name="_TOC_250006"/>
      <w:bookmarkEnd w:id="0"/>
      <w:r>
        <w:rPr>
          <w:u w:val="thick"/>
        </w:rPr>
        <w:t>ПРОИЗВОДСТВЕННОЙ ПРАКТИКЕ техни</w:t>
      </w:r>
      <w:r w:rsidR="00A514F1">
        <w:rPr>
          <w:u w:val="thick"/>
        </w:rPr>
        <w:t>че</w:t>
      </w:r>
      <w:r>
        <w:rPr>
          <w:u w:val="thick"/>
        </w:rPr>
        <w:t>ская роботехника</w:t>
      </w:r>
    </w:p>
    <w:p w14:paraId="411DD903" w14:textId="77777777" w:rsidR="00264755" w:rsidRDefault="00264755" w:rsidP="00264755">
      <w:pPr>
        <w:pStyle w:val="1"/>
      </w:pPr>
    </w:p>
    <w:p w14:paraId="311B126C" w14:textId="77777777" w:rsidR="00264755" w:rsidRDefault="00264755" w:rsidP="00264755">
      <w:pPr>
        <w:pStyle w:val="1"/>
      </w:pPr>
      <w:r>
        <w:t>Введение</w:t>
      </w:r>
    </w:p>
    <w:p w14:paraId="769E73E6" w14:textId="7FB2C43D" w:rsidR="00264755" w:rsidRDefault="00264755" w:rsidP="00264755">
      <w:pPr>
        <w:pStyle w:val="a3"/>
        <w:spacing w:before="181" w:line="360" w:lineRule="auto"/>
        <w:ind w:left="142" w:right="216" w:firstLine="707"/>
        <w:jc w:val="both"/>
      </w:pPr>
      <w:r>
        <w:t xml:space="preserve">От современных мобильных робототехнических </w:t>
      </w:r>
      <w:r>
        <w:rPr>
          <w:spacing w:val="-4"/>
        </w:rPr>
        <w:t xml:space="preserve">комплексов </w:t>
      </w:r>
      <w:r>
        <w:t xml:space="preserve">(МРТК) по мере развития технологий требуется решение все большего ряда </w:t>
      </w:r>
      <w:r>
        <w:rPr>
          <w:spacing w:val="-3"/>
        </w:rPr>
        <w:t xml:space="preserve">задач, </w:t>
      </w:r>
      <w:r>
        <w:t xml:space="preserve">для выполнения </w:t>
      </w:r>
      <w:r>
        <w:rPr>
          <w:spacing w:val="-4"/>
        </w:rPr>
        <w:t xml:space="preserve">которых </w:t>
      </w:r>
      <w:r>
        <w:rPr>
          <w:spacing w:val="-3"/>
        </w:rPr>
        <w:t xml:space="preserve">зачастую </w:t>
      </w:r>
      <w:r>
        <w:t xml:space="preserve">требуется совместная работа группы, состоящей из </w:t>
      </w:r>
      <w:r>
        <w:rPr>
          <w:spacing w:val="-4"/>
        </w:rPr>
        <w:t xml:space="preserve">двух </w:t>
      </w:r>
      <w:r>
        <w:t xml:space="preserve">и более МРТК. Для обеспечения возможности выполнения группой МРТК задач, требующих взаимодействие между ее членами, перед разработчиками программного обеспечения робототехнических </w:t>
      </w:r>
      <w:r>
        <w:rPr>
          <w:spacing w:val="-4"/>
        </w:rPr>
        <w:t xml:space="preserve">комплексов </w:t>
      </w:r>
      <w:r>
        <w:t>ставится цель – ра</w:t>
      </w:r>
      <w:r w:rsidR="003C5DDA">
        <w:t>з</w:t>
      </w:r>
      <w:r>
        <w:t xml:space="preserve">работать программные </w:t>
      </w:r>
      <w:r>
        <w:rPr>
          <w:spacing w:val="-5"/>
        </w:rPr>
        <w:t xml:space="preserve">модули </w:t>
      </w:r>
      <w:r>
        <w:t xml:space="preserve">для </w:t>
      </w:r>
      <w:r>
        <w:rPr>
          <w:spacing w:val="-3"/>
        </w:rPr>
        <w:t xml:space="preserve">группового </w:t>
      </w:r>
      <w:r>
        <w:t xml:space="preserve">движения, обмена данными, обеспечения взаимодействия между робототехническими </w:t>
      </w:r>
      <w:r>
        <w:rPr>
          <w:spacing w:val="-3"/>
        </w:rPr>
        <w:t xml:space="preserve">комплексами </w:t>
      </w:r>
      <w:r>
        <w:t xml:space="preserve">и других </w:t>
      </w:r>
      <w:r>
        <w:rPr>
          <w:spacing w:val="-3"/>
        </w:rPr>
        <w:t xml:space="preserve">задач. </w:t>
      </w:r>
      <w:r>
        <w:t xml:space="preserve">Процесс разработки программных </w:t>
      </w:r>
      <w:r>
        <w:rPr>
          <w:spacing w:val="-4"/>
        </w:rPr>
        <w:t xml:space="preserve">модулей </w:t>
      </w:r>
      <w:r>
        <w:t xml:space="preserve">должен носить итеративный характер. Каждая новая версия </w:t>
      </w:r>
      <w:r>
        <w:rPr>
          <w:spacing w:val="-3"/>
        </w:rPr>
        <w:t xml:space="preserve">каждого </w:t>
      </w:r>
      <w:r>
        <w:t xml:space="preserve">программного </w:t>
      </w:r>
      <w:r>
        <w:rPr>
          <w:spacing w:val="-5"/>
        </w:rPr>
        <w:t xml:space="preserve">модуля </w:t>
      </w:r>
      <w:r>
        <w:t xml:space="preserve">должна пройти испытания и быть </w:t>
      </w:r>
      <w:r>
        <w:rPr>
          <w:spacing w:val="-3"/>
        </w:rPr>
        <w:t xml:space="preserve">отлажена </w:t>
      </w:r>
      <w:r>
        <w:t xml:space="preserve">для </w:t>
      </w:r>
      <w:r>
        <w:rPr>
          <w:spacing w:val="-3"/>
        </w:rPr>
        <w:t xml:space="preserve">корректной </w:t>
      </w:r>
      <w:r>
        <w:t xml:space="preserve">работы, а процесс тестирования и </w:t>
      </w:r>
      <w:r>
        <w:rPr>
          <w:spacing w:val="-3"/>
        </w:rPr>
        <w:t xml:space="preserve">отладки </w:t>
      </w:r>
      <w:r>
        <w:t xml:space="preserve">должен </w:t>
      </w:r>
      <w:r>
        <w:rPr>
          <w:spacing w:val="-3"/>
        </w:rPr>
        <w:t xml:space="preserve">продолжаться </w:t>
      </w:r>
      <w:r>
        <w:t xml:space="preserve">до </w:t>
      </w:r>
      <w:r>
        <w:rPr>
          <w:spacing w:val="-3"/>
        </w:rPr>
        <w:t xml:space="preserve">тех </w:t>
      </w:r>
      <w:r>
        <w:t xml:space="preserve">пор, пока испытываемое на </w:t>
      </w:r>
      <w:r>
        <w:rPr>
          <w:spacing w:val="-3"/>
        </w:rPr>
        <w:t>робототехни</w:t>
      </w:r>
      <w:r>
        <w:t xml:space="preserve">ческих </w:t>
      </w:r>
      <w:r>
        <w:rPr>
          <w:spacing w:val="-4"/>
        </w:rPr>
        <w:t xml:space="preserve">комплексах </w:t>
      </w:r>
      <w:r>
        <w:t xml:space="preserve">программное обеспечение не </w:t>
      </w:r>
      <w:r>
        <w:rPr>
          <w:spacing w:val="-6"/>
        </w:rPr>
        <w:t xml:space="preserve">будет </w:t>
      </w:r>
      <w:r>
        <w:t>демонстрировать кор</w:t>
      </w:r>
      <w:r>
        <w:rPr>
          <w:spacing w:val="-3"/>
        </w:rPr>
        <w:t xml:space="preserve">ректного </w:t>
      </w:r>
      <w:r>
        <w:t xml:space="preserve">выполнения поставленных </w:t>
      </w:r>
      <w:r>
        <w:rPr>
          <w:spacing w:val="-3"/>
        </w:rPr>
        <w:t xml:space="preserve">задач </w:t>
      </w:r>
      <w:r>
        <w:t xml:space="preserve">без возникновения ошибок во время их выполнения. Целью настоящей практики является получение опыта тестирования и </w:t>
      </w:r>
      <w:r>
        <w:rPr>
          <w:spacing w:val="-3"/>
        </w:rPr>
        <w:t xml:space="preserve">отладки </w:t>
      </w:r>
      <w:r>
        <w:t xml:space="preserve">программных </w:t>
      </w:r>
      <w:r>
        <w:rPr>
          <w:spacing w:val="-3"/>
        </w:rPr>
        <w:t xml:space="preserve">модулей. </w:t>
      </w:r>
      <w:r>
        <w:t xml:space="preserve">Задачи практики: </w:t>
      </w:r>
      <w:r>
        <w:rPr>
          <w:spacing w:val="-3"/>
        </w:rPr>
        <w:t xml:space="preserve">ознакомление </w:t>
      </w:r>
      <w:r>
        <w:t>со сте</w:t>
      </w:r>
      <w:r>
        <w:rPr>
          <w:spacing w:val="-6"/>
        </w:rPr>
        <w:t xml:space="preserve">ком </w:t>
      </w:r>
      <w:r>
        <w:t xml:space="preserve">технологий и используемых средств, проведение испытаний программного обеспечения (системы управления группой роботов) на предмет </w:t>
      </w:r>
      <w:r>
        <w:rPr>
          <w:spacing w:val="-3"/>
        </w:rPr>
        <w:t xml:space="preserve">корректной </w:t>
      </w:r>
      <w:r>
        <w:rPr>
          <w:spacing w:val="3"/>
        </w:rPr>
        <w:t>ра</w:t>
      </w:r>
      <w:r>
        <w:t xml:space="preserve">боты, составление по </w:t>
      </w:r>
      <w:r>
        <w:rPr>
          <w:spacing w:val="-4"/>
        </w:rPr>
        <w:t xml:space="preserve">результатам </w:t>
      </w:r>
      <w:r>
        <w:t xml:space="preserve">проведенных испытаний </w:t>
      </w:r>
      <w:r>
        <w:rPr>
          <w:spacing w:val="-4"/>
        </w:rPr>
        <w:t xml:space="preserve">протокола </w:t>
      </w:r>
      <w:r>
        <w:t xml:space="preserve">тестирования и разработка </w:t>
      </w:r>
      <w:r>
        <w:rPr>
          <w:spacing w:val="-3"/>
        </w:rPr>
        <w:t xml:space="preserve">предложений </w:t>
      </w:r>
      <w:r>
        <w:t xml:space="preserve">о </w:t>
      </w:r>
      <w:r>
        <w:rPr>
          <w:spacing w:val="-3"/>
        </w:rPr>
        <w:t xml:space="preserve">возможной автоматизации </w:t>
      </w:r>
      <w:r>
        <w:t>процесса проведения испытаний.</w:t>
      </w:r>
    </w:p>
    <w:p w14:paraId="4C68D92C" w14:textId="77777777" w:rsidR="00FC6EFB" w:rsidRDefault="00FC6EFB"/>
    <w:sectPr w:rsidR="00FC6EF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E18A" w14:textId="77777777" w:rsidR="00B84D7F" w:rsidRDefault="00B84D7F">
      <w:r>
        <w:separator/>
      </w:r>
    </w:p>
  </w:endnote>
  <w:endnote w:type="continuationSeparator" w:id="0">
    <w:p w14:paraId="29CD3158" w14:textId="77777777" w:rsidR="00B84D7F" w:rsidRDefault="00B8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5E5D" w14:textId="77777777" w:rsidR="00D71784" w:rsidRDefault="00264755">
    <w:pPr>
      <w:pStyle w:val="a3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87B8A9" wp14:editId="0DC4175F">
              <wp:simplePos x="0" y="0"/>
              <wp:positionH relativeFrom="page">
                <wp:posOffset>7037705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14760" w14:textId="77777777" w:rsidR="00D71784" w:rsidRDefault="0026475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7B8A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4.15pt;margin-top:782.7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" filled="f" stroked="f">
              <v:textbox inset="0,0,0,0">
                <w:txbxContent>
                  <w:p w14:paraId="37D14760" w14:textId="77777777" w:rsidR="00D71784" w:rsidRDefault="0026475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925B" w14:textId="77777777" w:rsidR="00B84D7F" w:rsidRDefault="00B84D7F">
      <w:r>
        <w:separator/>
      </w:r>
    </w:p>
  </w:footnote>
  <w:footnote w:type="continuationSeparator" w:id="0">
    <w:p w14:paraId="3D29D507" w14:textId="77777777" w:rsidR="00B84D7F" w:rsidRDefault="00B8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55"/>
    <w:rsid w:val="00264755"/>
    <w:rsid w:val="003C5DDA"/>
    <w:rsid w:val="00537A4D"/>
    <w:rsid w:val="009D5C9F"/>
    <w:rsid w:val="00A514F1"/>
    <w:rsid w:val="00B84D7F"/>
    <w:rsid w:val="00C903DE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42DA"/>
  <w15:chartTrackingRefBased/>
  <w15:docId w15:val="{49A58A1E-54F5-4F0D-97C7-312EB7ED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4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4755"/>
    <w:pPr>
      <w:spacing w:before="71"/>
      <w:ind w:left="228" w:right="31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475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toc 2"/>
    <w:basedOn w:val="a"/>
    <w:uiPriority w:val="1"/>
    <w:qFormat/>
    <w:rsid w:val="00264755"/>
    <w:pPr>
      <w:spacing w:before="104"/>
      <w:ind w:left="142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6475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475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производственной практики роботехника</dc:title>
  <dc:subject/>
  <dc:creator>po-praktike.ru</dc:creator>
  <cp:keywords/>
  <dc:description/>
  <cp:lastModifiedBy>po-praktike.ru</cp:lastModifiedBy>
  <cp:revision>6</cp:revision>
  <dcterms:created xsi:type="dcterms:W3CDTF">2025-08-21T19:58:00Z</dcterms:created>
  <dcterms:modified xsi:type="dcterms:W3CDTF">2025-10-18T16:43:00Z</dcterms:modified>
</cp:coreProperties>
</file>