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19C1B" w14:textId="77777777" w:rsidR="00CA405E" w:rsidRDefault="00CA405E" w:rsidP="00CA405E">
      <w:pPr>
        <w:pStyle w:val="2"/>
        <w:rPr>
          <w:lang w:val="ru-RU"/>
        </w:rPr>
      </w:pPr>
      <w:bookmarkStart w:id="0" w:name="_yfw11dg00l3p" w:colFirst="0" w:colLast="0"/>
      <w:bookmarkEnd w:id="0"/>
    </w:p>
    <w:p w14:paraId="75DE6AD6" w14:textId="77777777" w:rsidR="00CA405E" w:rsidRDefault="00CA405E" w:rsidP="00CA405E">
      <w:pPr>
        <w:rPr>
          <w:lang w:val="ru-RU"/>
        </w:rPr>
      </w:pPr>
    </w:p>
    <w:p w14:paraId="70B578F8" w14:textId="77777777" w:rsidR="00CA405E" w:rsidRPr="006F0642" w:rsidRDefault="00CA405E" w:rsidP="00CA405E">
      <w:pPr>
        <w:rPr>
          <w:lang w:val="ru-RU"/>
        </w:rPr>
      </w:pPr>
    </w:p>
    <w:p w14:paraId="7CEEAB37" w14:textId="77777777" w:rsidR="00CA405E" w:rsidRPr="00EF3FB1" w:rsidRDefault="00CA405E" w:rsidP="00CA405E">
      <w:pPr>
        <w:pStyle w:val="2"/>
        <w:ind w:left="0"/>
        <w:jc w:val="both"/>
        <w:rPr>
          <w:lang w:val="ru-RU"/>
        </w:rPr>
      </w:pPr>
      <w:bookmarkStart w:id="1" w:name="_dutt38ywoy05" w:colFirst="0" w:colLast="0"/>
      <w:bookmarkEnd w:id="1"/>
    </w:p>
    <w:p w14:paraId="6B2B5730" w14:textId="77777777" w:rsidR="00CA405E" w:rsidRPr="00EF3FB1" w:rsidRDefault="00CA405E" w:rsidP="00CA405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F3FB1">
        <w:rPr>
          <w:rFonts w:ascii="Times New Roman" w:eastAsia="Times New Roman" w:hAnsi="Times New Roman" w:cs="Times New Roman"/>
          <w:sz w:val="28"/>
          <w:szCs w:val="28"/>
          <w:lang w:val="ru-RU"/>
        </w:rPr>
        <w:t>Введение</w:t>
      </w:r>
    </w:p>
    <w:p w14:paraId="78BCB02A" w14:textId="77777777" w:rsidR="00CA405E" w:rsidRPr="00EF3FB1" w:rsidRDefault="00CA405E" w:rsidP="00CA405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F3FB1">
        <w:rPr>
          <w:rFonts w:ascii="Times New Roman" w:eastAsia="Times New Roman" w:hAnsi="Times New Roman" w:cs="Times New Roman"/>
          <w:sz w:val="28"/>
          <w:szCs w:val="28"/>
          <w:lang w:val="ru-RU"/>
        </w:rPr>
        <w:t>В современном мире бизнеса эффективное управление человеческими ресурсами является ключевым фактором успеха любой организации. Каждый сотрудник играет роль в достижении стратегических целей компании, от решения сложных технических вопросов до общения с клиентами и партнёрами. В этом контексте, мониторинг численности персонала, их эффективности и вклада в общую работу организации становится все более актуальной задачей.</w:t>
      </w:r>
    </w:p>
    <w:p w14:paraId="79BF3277" w14:textId="77777777" w:rsidR="00CA405E" w:rsidRPr="00EF3FB1" w:rsidRDefault="00CA405E" w:rsidP="00CA405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F3FB1">
        <w:rPr>
          <w:rFonts w:ascii="Times New Roman" w:eastAsia="Times New Roman" w:hAnsi="Times New Roman" w:cs="Times New Roman"/>
          <w:sz w:val="28"/>
          <w:szCs w:val="28"/>
          <w:lang w:val="ru-RU"/>
        </w:rPr>
        <w:t>Работа над этой проблемой привела нас к созданию системы отслеживания сотрудников. Приложение, представленное в данной работе, создано как ответ на потребность в простом, но эффективном инструменте для мониторинга числа сотрудников в компании. Данный инструмент позволит менеджерам легко вести учёт всех работников, их должностей и отделов, что не только обеспечит актуальную информацию о составе команды, но и станет важным помощником при планировании работы, распределении задач и определении потребностей в найме новых сотрудников.</w:t>
      </w:r>
    </w:p>
    <w:p w14:paraId="36FFFF22" w14:textId="77777777" w:rsidR="00CA405E" w:rsidRPr="00EF3FB1" w:rsidRDefault="00CA405E" w:rsidP="00CA405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F3FB1">
        <w:rPr>
          <w:rFonts w:ascii="Times New Roman" w:eastAsia="Times New Roman" w:hAnsi="Times New Roman" w:cs="Times New Roman"/>
          <w:sz w:val="28"/>
          <w:szCs w:val="28"/>
          <w:lang w:val="ru-RU"/>
        </w:rPr>
        <w:t>В данной работе мы опишем процесс создания этого приложения, начиная с этапа идеи и заканчивая тестированием готового продукта. Мы проведём анализ существующих решений и их недостатков, определим требования к приложению, приступим к разработке его структуры и функционала, и в заключение проведём серию тестов, чтобы убедиться в его работоспособности и эффективности.</w:t>
      </w:r>
    </w:p>
    <w:p w14:paraId="15EB9797" w14:textId="77777777" w:rsidR="00CA405E" w:rsidRPr="00EF3FB1" w:rsidRDefault="00CA405E" w:rsidP="00CA405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F3FB1">
        <w:rPr>
          <w:rFonts w:ascii="Times New Roman" w:eastAsia="Times New Roman" w:hAnsi="Times New Roman" w:cs="Times New Roman"/>
          <w:sz w:val="28"/>
          <w:szCs w:val="28"/>
          <w:lang w:val="ru-RU"/>
        </w:rPr>
        <w:t>Вся работа над проектом будет основываться на принципах системного анализа, проектирования и разработки программного обеспечения, включая моделирование, программирование и тестирование.</w:t>
      </w:r>
    </w:p>
    <w:p w14:paraId="0A234656" w14:textId="77777777" w:rsidR="00CA405E" w:rsidRPr="00EF3FB1" w:rsidRDefault="00CA405E" w:rsidP="00CA405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F3FB1">
        <w:rPr>
          <w:rFonts w:ascii="Times New Roman" w:eastAsia="Times New Roman" w:hAnsi="Times New Roman" w:cs="Times New Roman"/>
          <w:sz w:val="28"/>
          <w:szCs w:val="28"/>
          <w:lang w:val="ru-RU"/>
        </w:rPr>
        <w:t>Надеемся, что наша работа будет полезна для тех, кто столкнулся с аналогичной задачей, и вдохновит на создание собственных решений в этой области. Приложение, которое мы разрабатываем, хоть и простое, но отражает ключевые принципы разработки программного обеспечения.</w:t>
      </w:r>
    </w:p>
    <w:p w14:paraId="43369D6B" w14:textId="77777777" w:rsidR="009E71B2" w:rsidRPr="00CA405E" w:rsidRDefault="009E71B2">
      <w:pPr>
        <w:rPr>
          <w:lang w:val="ru-RU"/>
        </w:rPr>
      </w:pPr>
    </w:p>
    <w:sectPr w:rsidR="009E71B2" w:rsidRPr="00CA4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5E"/>
    <w:rsid w:val="001216D8"/>
    <w:rsid w:val="00427087"/>
    <w:rsid w:val="009E71B2"/>
    <w:rsid w:val="00CA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AC596"/>
  <w15:chartTrackingRefBased/>
  <w15:docId w15:val="{C3683F86-F2A3-4D0C-BA50-76FD20B8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05E"/>
    <w:pPr>
      <w:spacing w:after="200" w:line="276" w:lineRule="auto"/>
    </w:pPr>
    <w:rPr>
      <w:rFonts w:ascii="Calibri" w:eastAsia="Calibri" w:hAnsi="Calibri" w:cs="Calibri"/>
      <w:lang w:val="en-US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05E"/>
    <w:pPr>
      <w:widowControl w:val="0"/>
      <w:spacing w:after="0" w:line="240" w:lineRule="auto"/>
      <w:ind w:left="362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405E"/>
    <w:rPr>
      <w:rFonts w:ascii="Times New Roman" w:eastAsia="Times New Roman" w:hAnsi="Times New Roman" w:cs="Times New Roman"/>
      <w:b/>
      <w:sz w:val="28"/>
      <w:szCs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 учебная практика компьютерные технологии</dc:title>
  <dc:subject/>
  <dc:creator>po-praktike.ru</dc:creator>
  <cp:keywords/>
  <dc:description/>
  <cp:lastModifiedBy>po-praktike.ru</cp:lastModifiedBy>
  <cp:revision>3</cp:revision>
  <dcterms:created xsi:type="dcterms:W3CDTF">2025-08-09T16:59:00Z</dcterms:created>
  <dcterms:modified xsi:type="dcterms:W3CDTF">2025-10-18T17:11:00Z</dcterms:modified>
</cp:coreProperties>
</file>